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F43" w:rsidRPr="00A1173F" w:rsidRDefault="009B7F43" w:rsidP="009B7F43">
      <w:pPr>
        <w:spacing w:after="0" w:line="240" w:lineRule="auto"/>
        <w:ind w:left="360" w:right="571"/>
        <w:jc w:val="right"/>
        <w:rPr>
          <w:rFonts w:ascii="Times New Roman" w:hAnsi="Times New Roman"/>
          <w:b/>
          <w:lang w:val="ru-RU"/>
        </w:rPr>
      </w:pPr>
      <w:r w:rsidRPr="00A1173F">
        <w:rPr>
          <w:rFonts w:ascii="Times New Roman" w:hAnsi="Times New Roman"/>
          <w:b/>
          <w:lang w:val="ru-RU"/>
        </w:rPr>
        <w:t>Прилог 11</w:t>
      </w:r>
    </w:p>
    <w:p w:rsidR="009B7F43" w:rsidRPr="004C1AED" w:rsidRDefault="009B7F43" w:rsidP="009B7F43">
      <w:pPr>
        <w:spacing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9B7F43" w:rsidRDefault="009B7F43" w:rsidP="009B7F43">
      <w:pPr>
        <w:spacing w:after="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ru-RU"/>
        </w:rPr>
      </w:pPr>
    </w:p>
    <w:p w:rsidR="009B7F43" w:rsidRPr="004C1AED" w:rsidRDefault="009B7F43" w:rsidP="009B7F43">
      <w:pPr>
        <w:spacing w:after="0" w:line="240" w:lineRule="auto"/>
        <w:ind w:right="571"/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4C1AED">
        <w:rPr>
          <w:rFonts w:ascii="Times New Roman" w:hAnsi="Times New Roman"/>
          <w:b/>
          <w:sz w:val="24"/>
          <w:szCs w:val="24"/>
          <w:lang w:val="ru-RU"/>
        </w:rPr>
        <w:t xml:space="preserve">Смернице за </w:t>
      </w:r>
      <w:r w:rsidRPr="004C1AED">
        <w:rPr>
          <w:rFonts w:ascii="Times New Roman" w:hAnsi="Times New Roman"/>
          <w:b/>
          <w:sz w:val="24"/>
          <w:szCs w:val="24"/>
          <w:lang w:val="sr-Cyrl-CS"/>
        </w:rPr>
        <w:t xml:space="preserve">планирање, организовање и спровођење </w:t>
      </w:r>
      <w:r w:rsidRPr="004C1AED">
        <w:rPr>
          <w:rFonts w:ascii="Times New Roman" w:hAnsi="Times New Roman"/>
          <w:b/>
          <w:sz w:val="24"/>
          <w:szCs w:val="24"/>
          <w:lang w:val="ru-RU"/>
        </w:rPr>
        <w:t>завршног испита на крају обавезног образовања за</w:t>
      </w:r>
      <w:r w:rsidRPr="004C1AED">
        <w:rPr>
          <w:rFonts w:ascii="Times New Roman" w:hAnsi="Times New Roman"/>
          <w:b/>
          <w:sz w:val="24"/>
          <w:szCs w:val="24"/>
          <w:lang w:val="sr-Cyrl-CS"/>
        </w:rPr>
        <w:t xml:space="preserve"> ученике </w:t>
      </w:r>
      <w:r w:rsidRPr="004C1AED">
        <w:rPr>
          <w:rFonts w:ascii="Times New Roman" w:hAnsi="Times New Roman"/>
          <w:b/>
          <w:sz w:val="24"/>
          <w:szCs w:val="24"/>
          <w:lang w:val="ru-RU"/>
        </w:rPr>
        <w:t>којима је потребна додатна подршка</w:t>
      </w:r>
    </w:p>
    <w:p w:rsidR="009B7F43" w:rsidRPr="004C1AED" w:rsidRDefault="009B7F43" w:rsidP="009B7F43">
      <w:pPr>
        <w:spacing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9B7F43" w:rsidRDefault="009B7F43" w:rsidP="009B7F43">
      <w:pPr>
        <w:spacing w:after="0" w:line="240" w:lineRule="auto"/>
        <w:ind w:right="573" w:firstLine="720"/>
        <w:jc w:val="both"/>
        <w:rPr>
          <w:rFonts w:ascii="Times New Roman" w:hAnsi="Times New Roman"/>
          <w:lang w:val="ru-RU"/>
        </w:rPr>
      </w:pPr>
      <w:r w:rsidRPr="005B4BB4">
        <w:rPr>
          <w:rFonts w:ascii="Times New Roman" w:hAnsi="Times New Roman"/>
          <w:lang w:val="ru-RU"/>
        </w:rPr>
        <w:t xml:space="preserve">Према члану </w:t>
      </w:r>
      <w:r w:rsidRPr="005B4BB4">
        <w:rPr>
          <w:rFonts w:ascii="Times New Roman" w:hAnsi="Times New Roman"/>
          <w:lang w:val="sr-Latn-CS"/>
        </w:rPr>
        <w:t>78</w:t>
      </w:r>
      <w:r w:rsidRPr="005B4BB4">
        <w:rPr>
          <w:rFonts w:ascii="Times New Roman" w:hAnsi="Times New Roman"/>
          <w:lang w:val="ru-RU"/>
        </w:rPr>
        <w:t xml:space="preserve">. став </w:t>
      </w:r>
      <w:r w:rsidRPr="005B4BB4">
        <w:rPr>
          <w:rFonts w:ascii="Times New Roman" w:hAnsi="Times New Roman"/>
          <w:lang w:val="sr-Latn-CS"/>
        </w:rPr>
        <w:t>2</w:t>
      </w:r>
      <w:r w:rsidRPr="005B4BB4">
        <w:rPr>
          <w:rFonts w:ascii="Times New Roman" w:hAnsi="Times New Roman"/>
          <w:lang w:val="ru-RU"/>
        </w:rPr>
        <w:t xml:space="preserve">. Закона о основама система образовања и васпитања </w:t>
      </w:r>
      <w:r w:rsidRPr="005B4BB4">
        <w:rPr>
          <w:rFonts w:ascii="Times New Roman" w:hAnsi="Times New Roman"/>
          <w:bCs/>
          <w:sz w:val="24"/>
          <w:szCs w:val="24"/>
          <w:lang w:val="sr-Cyrl-RS"/>
        </w:rPr>
        <w:t>(</w:t>
      </w:r>
      <w:r w:rsidRPr="005B4BB4">
        <w:rPr>
          <w:rFonts w:ascii="Times New Roman" w:hAnsi="Times New Roman"/>
          <w:sz w:val="24"/>
          <w:szCs w:val="20"/>
          <w:lang w:val="sr-Cyrl-CS"/>
        </w:rPr>
        <w:t>„</w:t>
      </w:r>
      <w:r w:rsidRPr="005B4BB4">
        <w:rPr>
          <w:rFonts w:ascii="Times New Roman" w:hAnsi="Times New Roman"/>
          <w:lang w:val="ru-RU"/>
        </w:rPr>
        <w:t>Службени гласник РС”, б</w:t>
      </w:r>
      <w:r>
        <w:rPr>
          <w:rFonts w:ascii="Times New Roman" w:hAnsi="Times New Roman"/>
          <w:lang w:val="ru-RU"/>
        </w:rPr>
        <w:t xml:space="preserve">р. 88/17, 27/18 (I)-др. Закон, </w:t>
      </w:r>
      <w:r w:rsidRPr="005B4BB4">
        <w:rPr>
          <w:rFonts w:ascii="Times New Roman" w:hAnsi="Times New Roman"/>
          <w:lang w:val="ru-RU"/>
        </w:rPr>
        <w:t>27/18 (II)-др. закон</w:t>
      </w:r>
      <w:r w:rsidRPr="005B4BB4">
        <w:rPr>
          <w:rFonts w:ascii="Times New Roman" w:hAnsi="Times New Roman"/>
          <w:lang w:val="sr-Latn-RS"/>
        </w:rPr>
        <w:t xml:space="preserve"> </w:t>
      </w:r>
      <w:r w:rsidRPr="005B4BB4">
        <w:rPr>
          <w:rFonts w:ascii="Times New Roman" w:hAnsi="Times New Roman"/>
          <w:lang w:val="sr-Cyrl-RS"/>
        </w:rPr>
        <w:t>10/19</w:t>
      </w:r>
      <w:r>
        <w:rPr>
          <w:rFonts w:ascii="Times New Roman" w:hAnsi="Times New Roman"/>
          <w:lang w:val="sr-Cyrl-RS"/>
        </w:rPr>
        <w:t xml:space="preserve">, </w:t>
      </w:r>
      <w:r w:rsidRPr="0050498A">
        <w:rPr>
          <w:rFonts w:ascii="Times New Roman" w:hAnsi="Times New Roman"/>
          <w:lang w:val="sr-Latn-RS"/>
        </w:rPr>
        <w:t xml:space="preserve"> 6/20</w:t>
      </w:r>
      <w:r w:rsidR="00016625" w:rsidRPr="0050498A">
        <w:rPr>
          <w:rFonts w:ascii="Times New Roman" w:hAnsi="Times New Roman"/>
          <w:lang w:val="sr-Latn-RS"/>
        </w:rPr>
        <w:t xml:space="preserve">, </w:t>
      </w:r>
      <w:r w:rsidRPr="0050498A">
        <w:rPr>
          <w:rFonts w:ascii="Times New Roman" w:hAnsi="Times New Roman"/>
          <w:lang w:val="sr-Cyrl-RS"/>
        </w:rPr>
        <w:t xml:space="preserve"> 129/21</w:t>
      </w:r>
      <w:r w:rsidR="00016625" w:rsidRPr="0050498A">
        <w:rPr>
          <w:rFonts w:ascii="Times New Roman" w:hAnsi="Times New Roman"/>
          <w:lang w:val="sr-Cyrl-RS"/>
        </w:rPr>
        <w:t xml:space="preserve"> и 92/23</w:t>
      </w:r>
      <w:r w:rsidRPr="0050498A">
        <w:rPr>
          <w:rFonts w:ascii="Times New Roman" w:hAnsi="Times New Roman"/>
          <w:lang w:val="ru-RU"/>
        </w:rPr>
        <w:t>),</w:t>
      </w:r>
      <w:r w:rsidRPr="0050498A">
        <w:rPr>
          <w:rFonts w:ascii="Times New Roman" w:hAnsi="Times New Roman"/>
          <w:color w:val="FF0000"/>
          <w:lang w:val="ru-RU"/>
        </w:rPr>
        <w:t xml:space="preserve"> </w:t>
      </w:r>
      <w:r w:rsidRPr="005B4BB4">
        <w:rPr>
          <w:rFonts w:ascii="Times New Roman" w:hAnsi="Times New Roman"/>
          <w:lang w:val="ru-RU"/>
        </w:rPr>
        <w:t>ученици са сметњама у развоју и инвалидитетом полажу завршни испит у складу са својим моторичким и чулним могућностима, односно условима које захтева одређена врста</w:t>
      </w:r>
      <w:r w:rsidRPr="005B4BB4">
        <w:rPr>
          <w:rFonts w:ascii="Times New Roman" w:hAnsi="Times New Roman"/>
          <w:lang w:val="sr-Latn-CS"/>
        </w:rPr>
        <w:t xml:space="preserve"> </w:t>
      </w:r>
      <w:r w:rsidRPr="005B4BB4">
        <w:rPr>
          <w:rFonts w:ascii="Times New Roman" w:hAnsi="Times New Roman"/>
          <w:lang w:val="ru-RU"/>
        </w:rPr>
        <w:t>инвалидитета.</w:t>
      </w:r>
      <w:r w:rsidRPr="005B4BB4">
        <w:rPr>
          <w:rFonts w:ascii="Times New Roman" w:hAnsi="Times New Roman"/>
          <w:lang w:val="sr-Latn-CS"/>
        </w:rPr>
        <w:t xml:space="preserve"> </w:t>
      </w:r>
      <w:r w:rsidRPr="005B4BB4">
        <w:rPr>
          <w:rFonts w:ascii="Times New Roman" w:hAnsi="Times New Roman"/>
          <w:lang w:val="ru-RU"/>
        </w:rPr>
        <w:t>Усклађивање услова и садржаја завршног испита односи се на све ученике који остварују право на пружање додатне образовне подршке у смислу члана 2. Правилника о ближим упутствима</w:t>
      </w:r>
      <w:r w:rsidRPr="005B4BB4">
        <w:rPr>
          <w:rFonts w:ascii="Times New Roman" w:hAnsi="Times New Roman"/>
          <w:lang w:val="sr-Cyrl-CS"/>
        </w:rPr>
        <w:t xml:space="preserve"> за утврђивање права на индивидуални образовни план, његову примену и вредновање </w:t>
      </w:r>
      <w:r w:rsidRPr="005B4BB4">
        <w:rPr>
          <w:rFonts w:ascii="Times New Roman" w:hAnsi="Times New Roman"/>
          <w:lang w:val="ru-RU"/>
        </w:rPr>
        <w:t>(</w:t>
      </w:r>
      <w:r w:rsidRPr="005B4BB4">
        <w:rPr>
          <w:rFonts w:ascii="Times New Roman" w:hAnsi="Times New Roman"/>
        </w:rPr>
        <w:t>„</w:t>
      </w:r>
      <w:proofErr w:type="spellStart"/>
      <w:r w:rsidRPr="005B4BB4">
        <w:rPr>
          <w:rFonts w:ascii="Times New Roman" w:hAnsi="Times New Roman"/>
        </w:rPr>
        <w:t>Службени</w:t>
      </w:r>
      <w:proofErr w:type="spellEnd"/>
      <w:r w:rsidRPr="005B4BB4">
        <w:rPr>
          <w:rFonts w:ascii="Times New Roman" w:hAnsi="Times New Roman"/>
        </w:rPr>
        <w:t xml:space="preserve"> </w:t>
      </w:r>
      <w:proofErr w:type="spellStart"/>
      <w:r w:rsidRPr="005B4BB4">
        <w:rPr>
          <w:rFonts w:ascii="Times New Roman" w:hAnsi="Times New Roman"/>
        </w:rPr>
        <w:t>гласник</w:t>
      </w:r>
      <w:proofErr w:type="spellEnd"/>
      <w:r w:rsidRPr="005B4BB4">
        <w:rPr>
          <w:rFonts w:ascii="Times New Roman" w:hAnsi="Times New Roman"/>
        </w:rPr>
        <w:t xml:space="preserve"> РС</w:t>
      </w:r>
      <w:r w:rsidRPr="005B4BB4">
        <w:rPr>
          <w:rFonts w:ascii="Times New Roman" w:hAnsi="Times New Roman"/>
          <w:lang w:val="ru-RU"/>
        </w:rPr>
        <w:t>”</w:t>
      </w:r>
      <w:r w:rsidR="00BE47C9">
        <w:rPr>
          <w:rFonts w:ascii="Times New Roman" w:hAnsi="Times New Roman"/>
          <w:lang w:val="ru-RU"/>
        </w:rPr>
        <w:t>,</w:t>
      </w:r>
      <w:bookmarkStart w:id="0" w:name="_GoBack"/>
      <w:bookmarkEnd w:id="0"/>
      <w:r w:rsidRPr="005B4BB4">
        <w:rPr>
          <w:rFonts w:ascii="Times New Roman" w:hAnsi="Times New Roman"/>
          <w:lang w:val="ru-RU"/>
        </w:rPr>
        <w:t xml:space="preserve"> број 74/18</w:t>
      </w:r>
      <w:r w:rsidRPr="005B4BB4">
        <w:rPr>
          <w:rFonts w:ascii="Times New Roman" w:hAnsi="Times New Roman"/>
          <w:lang w:val="sr-Cyrl-CS"/>
        </w:rPr>
        <w:t>).</w:t>
      </w:r>
      <w:r w:rsidRPr="005B4BB4">
        <w:rPr>
          <w:rFonts w:ascii="Times New Roman" w:hAnsi="Times New Roman"/>
          <w:lang w:val="ru-RU"/>
        </w:rPr>
        <w:t xml:space="preserve"> </w:t>
      </w:r>
      <w:r w:rsidRPr="005B4BB4">
        <w:rPr>
          <w:rFonts w:ascii="Times New Roman" w:hAnsi="Times New Roman"/>
          <w:lang w:val="sr-Cyrl-CS"/>
        </w:rPr>
        <w:t>Планирање, организовање и спровођење завршног испита на крају обавезног образовања, према</w:t>
      </w:r>
      <w:r w:rsidRPr="004C1AED">
        <w:rPr>
          <w:rFonts w:ascii="Times New Roman" w:hAnsi="Times New Roman"/>
          <w:lang w:val="sr-Cyrl-CS"/>
        </w:rPr>
        <w:t xml:space="preserve"> потребама </w:t>
      </w:r>
      <w:r>
        <w:rPr>
          <w:rFonts w:ascii="Times New Roman" w:hAnsi="Times New Roman"/>
          <w:lang w:val="sr-Cyrl-CS"/>
        </w:rPr>
        <w:t xml:space="preserve">за подршком </w:t>
      </w:r>
      <w:r>
        <w:rPr>
          <w:rFonts w:ascii="Times New Roman" w:hAnsi="Times New Roman"/>
          <w:lang w:val="sr-Cyrl-RS"/>
        </w:rPr>
        <w:t xml:space="preserve">свих </w:t>
      </w:r>
      <w:r w:rsidRPr="004C1AED">
        <w:rPr>
          <w:rFonts w:ascii="Times New Roman" w:hAnsi="Times New Roman"/>
          <w:lang w:val="sr-Cyrl-CS"/>
        </w:rPr>
        <w:t xml:space="preserve">ученика, део је системских интервенција и мера Министарства у </w:t>
      </w:r>
      <w:r w:rsidRPr="004C1AED">
        <w:rPr>
          <w:rFonts w:ascii="Times New Roman" w:hAnsi="Times New Roman"/>
          <w:lang w:val="ru-RU"/>
        </w:rPr>
        <w:t>области осигурања доступности, праведн</w:t>
      </w:r>
      <w:r>
        <w:rPr>
          <w:rFonts w:ascii="Times New Roman" w:hAnsi="Times New Roman"/>
          <w:lang w:val="ru-RU"/>
        </w:rPr>
        <w:t xml:space="preserve">ости и квалитета у образовању. </w:t>
      </w:r>
    </w:p>
    <w:p w:rsidR="009B7F43" w:rsidRPr="00A07A61" w:rsidRDefault="009B7F43" w:rsidP="009B7F43">
      <w:pPr>
        <w:spacing w:after="0" w:line="240" w:lineRule="auto"/>
        <w:ind w:right="573" w:firstLine="720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ru-RU"/>
        </w:rPr>
        <w:t>Због тога</w:t>
      </w:r>
      <w:r w:rsidRPr="004C1AED">
        <w:rPr>
          <w:rFonts w:ascii="Times New Roman" w:hAnsi="Times New Roman"/>
          <w:lang w:val="sr-Cyrl-CS"/>
        </w:rPr>
        <w:t xml:space="preserve"> је важно да </w:t>
      </w:r>
      <w:r>
        <w:rPr>
          <w:rFonts w:ascii="Times New Roman" w:hAnsi="Times New Roman"/>
          <w:lang w:val="sr-Cyrl-CS"/>
        </w:rPr>
        <w:t>п</w:t>
      </w:r>
      <w:r w:rsidRPr="004C1AED">
        <w:rPr>
          <w:rFonts w:ascii="Times New Roman" w:hAnsi="Times New Roman"/>
          <w:lang w:val="sr-Cyrl-CS"/>
        </w:rPr>
        <w:t xml:space="preserve">едагошки колегијум, тим за инклузивно образовање и тим/тимови за пружање додатне образовне подршке у свакој школи утврде потребне врсте </w:t>
      </w:r>
      <w:r>
        <w:rPr>
          <w:rFonts w:ascii="Times New Roman" w:hAnsi="Times New Roman"/>
          <w:lang w:val="sr-Cyrl-CS"/>
        </w:rPr>
        <w:t xml:space="preserve">прилагођавања и </w:t>
      </w:r>
      <w:r w:rsidRPr="004C1AED">
        <w:rPr>
          <w:rFonts w:ascii="Times New Roman" w:hAnsi="Times New Roman"/>
          <w:lang w:val="sr-Cyrl-CS"/>
        </w:rPr>
        <w:t xml:space="preserve">подршке за припрему и полагање завршног испита </w:t>
      </w:r>
      <w:r w:rsidRPr="004C1AED">
        <w:rPr>
          <w:rFonts w:ascii="Times New Roman" w:hAnsi="Times New Roman"/>
          <w:lang w:val="ru-RU"/>
        </w:rPr>
        <w:t xml:space="preserve">за </w:t>
      </w:r>
      <w:r w:rsidRPr="00A07A61">
        <w:rPr>
          <w:rFonts w:ascii="Times New Roman" w:hAnsi="Times New Roman"/>
          <w:lang w:val="sr-Cyrl-CS"/>
        </w:rPr>
        <w:t xml:space="preserve">све ученике којима је потребна додатна подршка. </w:t>
      </w:r>
    </w:p>
    <w:p w:rsidR="009B7F43" w:rsidRPr="00E15231" w:rsidRDefault="009B7F43" w:rsidP="009B7F43">
      <w:pPr>
        <w:spacing w:after="0" w:line="240" w:lineRule="auto"/>
        <w:ind w:right="573" w:firstLine="720"/>
        <w:jc w:val="both"/>
        <w:rPr>
          <w:rFonts w:ascii="Times New Roman" w:hAnsi="Times New Roman"/>
          <w:strike/>
          <w:lang w:val="sr-Cyrl-CS"/>
        </w:rPr>
      </w:pPr>
      <w:r w:rsidRPr="00A07A61">
        <w:rPr>
          <w:rFonts w:ascii="Times New Roman" w:hAnsi="Times New Roman"/>
          <w:lang w:val="sr-Cyrl-CS"/>
        </w:rPr>
        <w:t>Утврђивање потребне врсте прилагођавања и потребне подршке у ве</w:t>
      </w:r>
      <w:r w:rsidRPr="004C1AED">
        <w:rPr>
          <w:rFonts w:ascii="Times New Roman" w:hAnsi="Times New Roman"/>
          <w:lang w:val="sr-Cyrl-CS"/>
        </w:rPr>
        <w:t xml:space="preserve">зи са завршним испитом остварује се у сарадњи са родитељима, односно </w:t>
      </w:r>
      <w:r>
        <w:rPr>
          <w:rFonts w:ascii="Times New Roman" w:hAnsi="Times New Roman"/>
          <w:lang w:val="sr-Cyrl-CS"/>
        </w:rPr>
        <w:t>другим законским заступницима</w:t>
      </w:r>
      <w:r w:rsidRPr="004C1AED">
        <w:rPr>
          <w:rFonts w:ascii="Times New Roman" w:hAnsi="Times New Roman"/>
          <w:lang w:val="sr-Cyrl-CS"/>
        </w:rPr>
        <w:t xml:space="preserve"> ученика</w:t>
      </w:r>
      <w:r w:rsidR="00507762">
        <w:rPr>
          <w:rFonts w:ascii="Times New Roman" w:hAnsi="Times New Roman"/>
          <w:lang w:val="sr-Latn-RS"/>
        </w:rPr>
        <w:t xml:space="preserve">. </w:t>
      </w:r>
      <w:r w:rsidR="00507762">
        <w:rPr>
          <w:rFonts w:ascii="Times New Roman" w:hAnsi="Times New Roman"/>
          <w:lang w:val="sr-Cyrl-RS"/>
        </w:rPr>
        <w:t xml:space="preserve">Податке о врсти прилагођавања и/или додатној подршци која је ученику потребна током завршног испита школа уноси на административни портал </w:t>
      </w:r>
      <w:r w:rsidR="00507762" w:rsidRPr="00E15231">
        <w:rPr>
          <w:rFonts w:ascii="Times New Roman" w:hAnsi="Times New Roman"/>
          <w:i/>
          <w:lang w:val="sr-Cyrl-RS"/>
        </w:rPr>
        <w:t>Моја средња школа</w:t>
      </w:r>
      <w:r w:rsidR="00507762" w:rsidRPr="00B877D7">
        <w:rPr>
          <w:rFonts w:ascii="Times New Roman" w:hAnsi="Times New Roman"/>
          <w:lang w:val="sr-Cyrl-CS"/>
        </w:rPr>
        <w:t xml:space="preserve">. </w:t>
      </w:r>
    </w:p>
    <w:p w:rsidR="00515124" w:rsidRPr="00515124" w:rsidRDefault="00515124" w:rsidP="00515124">
      <w:pPr>
        <w:spacing w:after="0" w:line="240" w:lineRule="auto"/>
        <w:ind w:right="573" w:firstLine="720"/>
        <w:jc w:val="both"/>
        <w:rPr>
          <w:rFonts w:ascii="Times New Roman" w:hAnsi="Times New Roman"/>
          <w:lang w:val="ru-RU"/>
        </w:rPr>
      </w:pPr>
    </w:p>
    <w:p w:rsidR="009B7F43" w:rsidRPr="004C1AED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b/>
          <w:lang w:val="sr-Cyrl-CS"/>
        </w:rPr>
      </w:pPr>
      <w:r>
        <w:rPr>
          <w:rFonts w:ascii="Times New Roman" w:hAnsi="Times New Roman"/>
          <w:b/>
          <w:lang w:val="sr-Cyrl-CS"/>
        </w:rPr>
        <w:t xml:space="preserve">1. </w:t>
      </w:r>
      <w:r w:rsidRPr="004C1AED">
        <w:rPr>
          <w:rFonts w:ascii="Times New Roman" w:hAnsi="Times New Roman"/>
          <w:b/>
          <w:lang w:val="sr-Cyrl-CS"/>
        </w:rPr>
        <w:t xml:space="preserve">Прилагођавање простора и услова за полагање завршног испита </w:t>
      </w:r>
    </w:p>
    <w:p w:rsidR="009B7F43" w:rsidRDefault="009B7F43" w:rsidP="009B7F43">
      <w:pPr>
        <w:spacing w:after="0" w:line="240" w:lineRule="auto"/>
        <w:ind w:right="571"/>
        <w:jc w:val="both"/>
        <w:rPr>
          <w:rFonts w:ascii="Times New Roman" w:eastAsia="Calibri" w:hAnsi="Times New Roman"/>
          <w:b/>
          <w:lang w:val="sr-Cyrl-CS"/>
        </w:rPr>
      </w:pPr>
    </w:p>
    <w:p w:rsidR="009B7F43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lang w:val="sr-Cyrl-CS"/>
        </w:rPr>
      </w:pPr>
      <w:r w:rsidRPr="004C1AED">
        <w:rPr>
          <w:rFonts w:ascii="Times New Roman" w:hAnsi="Times New Roman"/>
          <w:lang w:val="sr-Cyrl-CS"/>
        </w:rPr>
        <w:t>У зависности од образовних потреба ученика</w:t>
      </w:r>
      <w:r>
        <w:rPr>
          <w:rFonts w:ascii="Times New Roman" w:hAnsi="Times New Roman"/>
          <w:lang w:val="sr-Cyrl-CS"/>
        </w:rPr>
        <w:t xml:space="preserve"> или уколико то захтева природа сметње или инвалидитета</w:t>
      </w:r>
      <w:r w:rsidRPr="004C1AED">
        <w:rPr>
          <w:rFonts w:ascii="Times New Roman" w:hAnsi="Times New Roman"/>
          <w:lang w:val="sr-Cyrl-CS"/>
        </w:rPr>
        <w:t xml:space="preserve">, услови за полагање завршног испита могу бити прилагођавани на следећи начин: 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Pr="004C1AED">
        <w:rPr>
          <w:rFonts w:ascii="Times New Roman" w:hAnsi="Times New Roman"/>
          <w:lang w:val="sr-Cyrl-CS"/>
        </w:rPr>
        <w:t>посебна просторија у школи за полагање завршног испита</w:t>
      </w:r>
      <w:r>
        <w:rPr>
          <w:rFonts w:ascii="Times New Roman" w:hAnsi="Times New Roman"/>
          <w:lang w:val="sr-Cyrl-CS"/>
        </w:rPr>
        <w:t>;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Pr="004C1AED">
        <w:rPr>
          <w:rFonts w:ascii="Times New Roman" w:hAnsi="Times New Roman"/>
          <w:lang w:val="sr-Cyrl-CS"/>
        </w:rPr>
        <w:t xml:space="preserve">одређивање сталног пратиоца </w:t>
      </w:r>
      <w:r>
        <w:rPr>
          <w:rFonts w:ascii="Times New Roman" w:hAnsi="Times New Roman"/>
          <w:lang w:val="sr-Cyrl-CS"/>
        </w:rPr>
        <w:t xml:space="preserve">или асистента </w:t>
      </w:r>
      <w:r w:rsidRPr="004C1AED">
        <w:rPr>
          <w:rFonts w:ascii="Times New Roman" w:hAnsi="Times New Roman"/>
          <w:lang w:val="sr-Cyrl-CS"/>
        </w:rPr>
        <w:t>током испита у школи</w:t>
      </w:r>
      <w:r>
        <w:rPr>
          <w:rFonts w:ascii="Times New Roman" w:hAnsi="Times New Roman"/>
          <w:lang w:val="sr-Cyrl-CS"/>
        </w:rPr>
        <w:t>;</w:t>
      </w:r>
    </w:p>
    <w:p w:rsidR="009B7F43" w:rsidRPr="004466E2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 xml:space="preserve">- </w:t>
      </w:r>
      <w:r w:rsidRPr="004466E2">
        <w:rPr>
          <w:rFonts w:ascii="Times New Roman" w:hAnsi="Times New Roman"/>
          <w:lang w:val="sr-Cyrl-CS"/>
        </w:rPr>
        <w:t xml:space="preserve">полагање завршног испита уз коришћење </w:t>
      </w:r>
      <w:r>
        <w:rPr>
          <w:rFonts w:ascii="Times New Roman" w:hAnsi="Times New Roman"/>
          <w:lang w:val="sr-Cyrl-CS"/>
        </w:rPr>
        <w:t xml:space="preserve">средстава </w:t>
      </w:r>
      <w:r w:rsidRPr="004466E2">
        <w:rPr>
          <w:rFonts w:ascii="Times New Roman" w:hAnsi="Times New Roman"/>
          <w:lang w:val="sr-Cyrl-CS"/>
        </w:rPr>
        <w:t>асистивне технологије</w:t>
      </w:r>
      <w:r>
        <w:rPr>
          <w:rFonts w:ascii="Times New Roman" w:hAnsi="Times New Roman"/>
          <w:lang w:val="sr-Cyrl-CS"/>
        </w:rPr>
        <w:t>;</w:t>
      </w:r>
    </w:p>
    <w:p w:rsidR="009B7F43" w:rsidRPr="001D5F1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 w:rsidRPr="00EA1669">
        <w:rPr>
          <w:rFonts w:ascii="Times New Roman" w:hAnsi="Times New Roman"/>
          <w:lang w:val="sr-Cyrl-CS"/>
        </w:rPr>
        <w:t>- полагање завршног испита у кућним условима</w:t>
      </w:r>
      <w:r w:rsidRPr="001D5F13">
        <w:rPr>
          <w:rFonts w:ascii="Times New Roman" w:hAnsi="Times New Roman"/>
          <w:lang w:val="sr-Cyrl-CS"/>
        </w:rPr>
        <w:t>;</w:t>
      </w:r>
    </w:p>
    <w:p w:rsidR="009B7F43" w:rsidRPr="001D5F1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 w:rsidRPr="001D5F13">
        <w:rPr>
          <w:rFonts w:ascii="Times New Roman" w:hAnsi="Times New Roman"/>
          <w:lang w:val="sr-Cyrl-CS"/>
        </w:rPr>
        <w:t>- полагање завршног испита у болничким условима;</w:t>
      </w:r>
    </w:p>
    <w:p w:rsidR="009B7F43" w:rsidRDefault="009B7F43" w:rsidP="009B7F43">
      <w:pPr>
        <w:spacing w:after="0" w:line="240" w:lineRule="auto"/>
        <w:ind w:left="851" w:right="571" w:hanging="142"/>
        <w:rPr>
          <w:rFonts w:ascii="Times New Roman" w:hAnsi="Times New Roman"/>
          <w:lang w:val="sr-Cyrl-CS"/>
        </w:rPr>
      </w:pPr>
      <w:r w:rsidRPr="001D5F13">
        <w:rPr>
          <w:rFonts w:ascii="Times New Roman" w:hAnsi="Times New Roman"/>
          <w:lang w:val="sr-Cyrl-CS"/>
        </w:rPr>
        <w:t xml:space="preserve">- </w:t>
      </w:r>
      <w:r>
        <w:rPr>
          <w:rFonts w:ascii="Times New Roman" w:hAnsi="Times New Roman"/>
          <w:lang w:val="sr-Cyrl-CS"/>
        </w:rPr>
        <w:t xml:space="preserve">продужено </w:t>
      </w:r>
      <w:r w:rsidRPr="001D5F13">
        <w:rPr>
          <w:rFonts w:ascii="Times New Roman" w:hAnsi="Times New Roman"/>
          <w:lang w:val="sr-Cyrl-CS"/>
        </w:rPr>
        <w:t xml:space="preserve">време за полагање завршног испита или </w:t>
      </w:r>
      <w:r>
        <w:rPr>
          <w:rFonts w:ascii="Times New Roman" w:hAnsi="Times New Roman"/>
          <w:lang w:val="sr-Cyrl-CS"/>
        </w:rPr>
        <w:t xml:space="preserve">време </w:t>
      </w:r>
      <w:r w:rsidRPr="001D5F13">
        <w:rPr>
          <w:rFonts w:ascii="Times New Roman" w:hAnsi="Times New Roman"/>
          <w:lang w:val="sr-Cyrl-CS"/>
        </w:rPr>
        <w:t>распоређено на краће интервале за рад</w:t>
      </w:r>
      <w:r>
        <w:rPr>
          <w:rFonts w:ascii="Times New Roman" w:hAnsi="Times New Roman"/>
          <w:lang w:val="sr-Cyrl-CS"/>
        </w:rPr>
        <w:t>.</w:t>
      </w:r>
    </w:p>
    <w:p w:rsidR="00923A1A" w:rsidRDefault="00923A1A" w:rsidP="009B7F43">
      <w:pPr>
        <w:spacing w:after="0" w:line="240" w:lineRule="auto"/>
        <w:ind w:right="571" w:firstLine="1440"/>
        <w:jc w:val="both"/>
        <w:rPr>
          <w:rFonts w:ascii="Times New Roman" w:hAnsi="Times New Roman"/>
          <w:lang w:val="sr-Cyrl-CS"/>
        </w:rPr>
      </w:pP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 w:rsidRPr="00190409">
        <w:rPr>
          <w:rFonts w:ascii="Times New Roman" w:hAnsi="Times New Roman"/>
          <w:b/>
          <w:lang w:val="sr-Cyrl-CS"/>
        </w:rPr>
        <w:t xml:space="preserve">2. </w:t>
      </w:r>
      <w:r w:rsidRPr="004C1AED">
        <w:rPr>
          <w:rFonts w:ascii="Times New Roman" w:hAnsi="Times New Roman"/>
          <w:b/>
          <w:lang w:val="sr-Cyrl-CS"/>
        </w:rPr>
        <w:t>Прилагођавање завршног испита</w:t>
      </w:r>
    </w:p>
    <w:p w:rsidR="009B7F43" w:rsidRDefault="009B7F43" w:rsidP="009B7F43">
      <w:pPr>
        <w:spacing w:after="0" w:line="240" w:lineRule="auto"/>
        <w:ind w:right="571" w:firstLine="1440"/>
        <w:jc w:val="both"/>
        <w:rPr>
          <w:rFonts w:ascii="Times New Roman" w:hAnsi="Times New Roman"/>
          <w:lang w:val="sr-Cyrl-CS"/>
        </w:rPr>
      </w:pP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 w:rsidRPr="009B305B">
        <w:rPr>
          <w:rFonts w:ascii="Times New Roman" w:hAnsi="Times New Roman"/>
          <w:lang w:val="sr-Cyrl-CS"/>
        </w:rPr>
        <w:t>За ученике којима је потребна додатна подршка, садржај завршног испита може бити прилагођаван на следећи начин: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 За ученике који се образују применом мера индивидуализације и ученике који се образују применом ИОП1, исте мере и услови који</w:t>
      </w:r>
      <w:r w:rsidR="008806F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 xml:space="preserve">су примењивани </w:t>
      </w:r>
      <w:r w:rsidRPr="00A3452A">
        <w:rPr>
          <w:rFonts w:ascii="Times New Roman" w:hAnsi="Times New Roman"/>
          <w:lang w:val="sr-Cyrl-CS"/>
        </w:rPr>
        <w:t xml:space="preserve">током школовања </w:t>
      </w:r>
      <w:r w:rsidR="00A3452A" w:rsidRPr="00A3452A">
        <w:rPr>
          <w:rFonts w:ascii="Times New Roman" w:hAnsi="Times New Roman"/>
          <w:lang w:val="sr-Cyrl-CS"/>
        </w:rPr>
        <w:t>приликом оцењивања</w:t>
      </w:r>
      <w:r w:rsidR="008806F5" w:rsidRPr="00A3452A">
        <w:rPr>
          <w:rFonts w:ascii="Times New Roman" w:hAnsi="Times New Roman"/>
          <w:lang w:val="sr-Cyrl-CS"/>
        </w:rPr>
        <w:t xml:space="preserve"> (што је евидентирано у школској документацији)</w:t>
      </w:r>
      <w:r w:rsidR="008806F5">
        <w:rPr>
          <w:rFonts w:ascii="Times New Roman" w:hAnsi="Times New Roman"/>
          <w:lang w:val="sr-Cyrl-CS"/>
        </w:rPr>
        <w:t xml:space="preserve"> </w:t>
      </w:r>
      <w:r>
        <w:rPr>
          <w:rFonts w:ascii="Times New Roman" w:hAnsi="Times New Roman"/>
          <w:lang w:val="sr-Cyrl-CS"/>
        </w:rPr>
        <w:t>могу бити примењени и приликом полагања завршног испита.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sr-Cyrl-CS"/>
        </w:rPr>
      </w:pPr>
      <w:r>
        <w:rPr>
          <w:rFonts w:ascii="Times New Roman" w:hAnsi="Times New Roman"/>
          <w:lang w:val="sr-Cyrl-CS"/>
        </w:rPr>
        <w:t>- За ученике којима је то потребно</w:t>
      </w:r>
      <w:r w:rsidR="00507762">
        <w:rPr>
          <w:rFonts w:ascii="Times New Roman" w:hAnsi="Times New Roman"/>
          <w:lang w:val="sr-Cyrl-CS"/>
        </w:rPr>
        <w:t>,</w:t>
      </w:r>
      <w:r>
        <w:rPr>
          <w:rFonts w:ascii="Times New Roman" w:hAnsi="Times New Roman"/>
          <w:lang w:val="sr-Cyrl-CS"/>
        </w:rPr>
        <w:t xml:space="preserve"> </w:t>
      </w:r>
      <w:r w:rsidRPr="004C1AED">
        <w:rPr>
          <w:rFonts w:ascii="Times New Roman" w:hAnsi="Times New Roman"/>
          <w:lang w:val="ru-RU"/>
        </w:rPr>
        <w:t>Завод за вредновање квалитета образовања и васпитања обезбеђује тестове на Брајевом писму на српском језику или са увећаним форматом слова и слика на српском, односно матерњем језику</w:t>
      </w:r>
      <w:r>
        <w:rPr>
          <w:rFonts w:ascii="Times New Roman" w:hAnsi="Times New Roman"/>
          <w:lang w:val="ru-RU"/>
        </w:rPr>
        <w:t xml:space="preserve">, или у електронском формату и аудио запису, који се достављају са свим осталим тестовима. </w:t>
      </w:r>
      <w:r w:rsidRPr="004C1AED">
        <w:rPr>
          <w:rFonts w:ascii="Times New Roman" w:hAnsi="Times New Roman"/>
          <w:lang w:val="ru-RU"/>
        </w:rPr>
        <w:t xml:space="preserve">Ако су у школи за одређеног ученика осмишљени и коришћени неки други начини испитивања, исте треба </w:t>
      </w:r>
      <w:r w:rsidRPr="004C1AED">
        <w:rPr>
          <w:rFonts w:ascii="Times New Roman" w:hAnsi="Times New Roman"/>
          <w:lang w:val="ru-RU"/>
        </w:rPr>
        <w:lastRenderedPageBreak/>
        <w:t xml:space="preserve">користити и на завршном испиту за тог ученика, нпр. пратилац који ће читати </w:t>
      </w:r>
      <w:r>
        <w:rPr>
          <w:rFonts w:ascii="Times New Roman" w:hAnsi="Times New Roman"/>
          <w:lang w:val="ru-RU"/>
        </w:rPr>
        <w:t>питања или/и уписивати одговоре, или друго.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sr-Cyrl-CS"/>
        </w:rPr>
        <w:t xml:space="preserve">- За ученике који се образују применом ИОП2 </w:t>
      </w:r>
      <w:r w:rsidRPr="004C1AED">
        <w:rPr>
          <w:rFonts w:ascii="Times New Roman" w:hAnsi="Times New Roman"/>
          <w:lang w:val="ru-RU"/>
        </w:rPr>
        <w:t>из српског, односно матерњег језика</w:t>
      </w:r>
      <w:r>
        <w:rPr>
          <w:rFonts w:ascii="Times New Roman" w:hAnsi="Times New Roman"/>
          <w:lang w:val="ru-RU"/>
        </w:rPr>
        <w:t xml:space="preserve">, </w:t>
      </w:r>
      <w:r w:rsidRPr="004C1AED">
        <w:rPr>
          <w:rFonts w:ascii="Times New Roman" w:hAnsi="Times New Roman"/>
          <w:lang w:val="ru-RU"/>
        </w:rPr>
        <w:t>математике</w:t>
      </w:r>
      <w:r>
        <w:rPr>
          <w:rFonts w:ascii="Times New Roman" w:hAnsi="Times New Roman"/>
          <w:lang w:val="ru-RU"/>
        </w:rPr>
        <w:t xml:space="preserve"> </w:t>
      </w:r>
      <w:r w:rsidR="009D2C9B" w:rsidRPr="009D2C9B">
        <w:rPr>
          <w:rFonts w:ascii="Times New Roman" w:hAnsi="Times New Roman"/>
          <w:lang w:val="ru-RU"/>
        </w:rPr>
        <w:t xml:space="preserve">и из једног од пет предмета који ученик изабере са листе предмета из природних и друштвених наука: </w:t>
      </w:r>
      <w:r w:rsidR="009D2C9B">
        <w:rPr>
          <w:rFonts w:ascii="Times New Roman" w:hAnsi="Times New Roman"/>
          <w:lang w:val="ru-RU"/>
        </w:rPr>
        <w:t>б</w:t>
      </w:r>
      <w:r w:rsidR="009D2C9B" w:rsidRPr="009D2C9B">
        <w:rPr>
          <w:rFonts w:ascii="Times New Roman" w:hAnsi="Times New Roman"/>
          <w:lang w:val="ru-RU"/>
        </w:rPr>
        <w:t xml:space="preserve">иологија, </w:t>
      </w:r>
      <w:r w:rsidR="008C28BF">
        <w:rPr>
          <w:rFonts w:ascii="Times New Roman" w:hAnsi="Times New Roman"/>
          <w:lang w:val="en-GB"/>
        </w:rPr>
        <w:t>г</w:t>
      </w:r>
      <w:r w:rsidR="009D2C9B" w:rsidRPr="009D2C9B">
        <w:rPr>
          <w:rFonts w:ascii="Times New Roman" w:hAnsi="Times New Roman"/>
          <w:lang w:val="ru-RU"/>
        </w:rPr>
        <w:t xml:space="preserve">еографија, </w:t>
      </w:r>
      <w:r w:rsidR="009D2C9B">
        <w:rPr>
          <w:rFonts w:ascii="Times New Roman" w:hAnsi="Times New Roman"/>
          <w:lang w:val="ru-RU"/>
        </w:rPr>
        <w:t>и</w:t>
      </w:r>
      <w:r w:rsidR="009D2C9B" w:rsidRPr="009D2C9B">
        <w:rPr>
          <w:rFonts w:ascii="Times New Roman" w:hAnsi="Times New Roman"/>
          <w:lang w:val="ru-RU"/>
        </w:rPr>
        <w:t xml:space="preserve">сторија, </w:t>
      </w:r>
      <w:r w:rsidR="009D2C9B">
        <w:rPr>
          <w:rFonts w:ascii="Times New Roman" w:hAnsi="Times New Roman"/>
          <w:lang w:val="ru-RU"/>
        </w:rPr>
        <w:t>ф</w:t>
      </w:r>
      <w:r w:rsidR="009D2C9B" w:rsidRPr="009D2C9B">
        <w:rPr>
          <w:rFonts w:ascii="Times New Roman" w:hAnsi="Times New Roman"/>
          <w:lang w:val="ru-RU"/>
        </w:rPr>
        <w:t xml:space="preserve">изика и </w:t>
      </w:r>
      <w:r w:rsidR="009D2C9B">
        <w:rPr>
          <w:rFonts w:ascii="Times New Roman" w:hAnsi="Times New Roman"/>
          <w:lang w:val="ru-RU"/>
        </w:rPr>
        <w:t>хемија,</w:t>
      </w:r>
      <w:r w:rsidR="009D2C9B" w:rsidRPr="009D2C9B">
        <w:rPr>
          <w:rFonts w:ascii="Times New Roman" w:hAnsi="Times New Roman"/>
          <w:lang w:val="ru-RU"/>
        </w:rPr>
        <w:t xml:space="preserve"> </w:t>
      </w:r>
      <w:r w:rsidRPr="004C1AED">
        <w:rPr>
          <w:rFonts w:ascii="Times New Roman" w:hAnsi="Times New Roman"/>
          <w:lang w:val="ru-RU"/>
        </w:rPr>
        <w:t>школски тимови припремају тестове</w:t>
      </w:r>
      <w:r w:rsidR="009D2C9B">
        <w:rPr>
          <w:rFonts w:ascii="Times New Roman" w:hAnsi="Times New Roman"/>
          <w:lang w:val="ru-RU"/>
        </w:rPr>
        <w:t xml:space="preserve"> из наставних предмета за које се ученик образовао по ИОП2. </w:t>
      </w:r>
      <w:r w:rsidRPr="004C1AED">
        <w:rPr>
          <w:rFonts w:ascii="Times New Roman" w:hAnsi="Times New Roman"/>
          <w:lang w:val="ru-RU"/>
        </w:rPr>
        <w:t>У припреми тестова, руководе се циљевима и исходима ИОП-а, као и задацима из збирке за полагање завршног испита и одређују врсту</w:t>
      </w:r>
      <w:r>
        <w:rPr>
          <w:rFonts w:ascii="Times New Roman" w:hAnsi="Times New Roman"/>
          <w:lang w:val="ru-RU"/>
        </w:rPr>
        <w:t xml:space="preserve"> потребног прилагођавања и</w:t>
      </w:r>
      <w:r w:rsidRPr="004C1AED">
        <w:rPr>
          <w:rFonts w:ascii="Times New Roman" w:hAnsi="Times New Roman"/>
          <w:lang w:val="ru-RU"/>
        </w:rPr>
        <w:t xml:space="preserve"> подршке </w:t>
      </w:r>
      <w:r>
        <w:rPr>
          <w:rFonts w:ascii="Times New Roman" w:hAnsi="Times New Roman"/>
          <w:lang w:val="ru-RU"/>
        </w:rPr>
        <w:t xml:space="preserve">ученику </w:t>
      </w:r>
      <w:r w:rsidRPr="004C1AED">
        <w:rPr>
          <w:rFonts w:ascii="Times New Roman" w:hAnsi="Times New Roman"/>
          <w:lang w:val="ru-RU"/>
        </w:rPr>
        <w:t>током полагања</w:t>
      </w:r>
      <w:r>
        <w:rPr>
          <w:rFonts w:ascii="Times New Roman" w:hAnsi="Times New Roman"/>
          <w:lang w:val="ru-RU"/>
        </w:rPr>
        <w:t xml:space="preserve"> испита</w:t>
      </w:r>
      <w:r w:rsidRPr="004C1AED">
        <w:rPr>
          <w:rFonts w:ascii="Times New Roman" w:hAnsi="Times New Roman"/>
          <w:lang w:val="ru-RU"/>
        </w:rPr>
        <w:t>.</w:t>
      </w:r>
    </w:p>
    <w:p w:rsidR="009B7F43" w:rsidRPr="009E3CC4" w:rsidRDefault="009B7F43" w:rsidP="009E3CC4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- </w:t>
      </w:r>
      <w:r w:rsidR="009E3CC4" w:rsidRPr="009E3CC4">
        <w:rPr>
          <w:rFonts w:ascii="Times New Roman" w:hAnsi="Times New Roman"/>
          <w:lang w:val="ru-RU"/>
        </w:rPr>
        <w:t>За ученике са проблемом разумевања језика на коме се остварује настава и завршни испит и/или за ученике из социјално нестимулативних средина  који су учили према плану и програму наставе и учења основног образовања и васпитања без прилагођавања образовних исхода, а према индивидуализованом начину рада, уколико је то у интересу ученика, обезбеђује се лице које ће ученику помагати у разумевању текста и захтева и/или у уписивању одговора у тестове</w:t>
      </w:r>
      <w:r w:rsidR="0018099F" w:rsidRPr="0018099F">
        <w:t xml:space="preserve"> </w:t>
      </w:r>
      <w:r w:rsidR="0018099F" w:rsidRPr="0018099F">
        <w:rPr>
          <w:rFonts w:ascii="Times New Roman" w:hAnsi="Times New Roman"/>
          <w:lang w:val="ru-RU"/>
        </w:rPr>
        <w:t>(укључујући и превође</w:t>
      </w:r>
      <w:r w:rsidR="0018099F">
        <w:rPr>
          <w:rFonts w:ascii="Times New Roman" w:hAnsi="Times New Roman"/>
          <w:lang w:val="ru-RU"/>
        </w:rPr>
        <w:t>ње текста са/на матерњи језик).</w:t>
      </w:r>
    </w:p>
    <w:p w:rsidR="009B7F43" w:rsidRPr="001D5F1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</w:rPr>
      </w:pPr>
      <w:r w:rsidRPr="001D5F13">
        <w:rPr>
          <w:rFonts w:ascii="Times New Roman" w:hAnsi="Times New Roman"/>
          <w:lang w:val="ru-RU"/>
        </w:rPr>
        <w:t>У изузетним случајевима, уколико је то у интересу ученика, тестови знања који се припремају у школама не морају имати, као што је уобичајено, 20 задатака. Број задатака ће зависити од циљева наставе, очекиваних исхода, сложености захтева који се постављају пред ученика и композиције теста, али задатке треба бодовати тако да ученик може да оствари максимално 20 бодова на тесту (видети тачку 4. Прилагођавање начина бодовања на завршном испиту)</w:t>
      </w:r>
      <w:r>
        <w:rPr>
          <w:rFonts w:ascii="Times New Roman" w:hAnsi="Times New Roman"/>
        </w:rPr>
        <w:t>.</w:t>
      </w:r>
    </w:p>
    <w:p w:rsidR="009B7F43" w:rsidRDefault="009B7F43" w:rsidP="009B7F43">
      <w:pPr>
        <w:pStyle w:val="ListParagraph"/>
        <w:spacing w:after="0" w:line="240" w:lineRule="auto"/>
        <w:ind w:left="0" w:right="571" w:firstLine="1440"/>
        <w:jc w:val="both"/>
        <w:rPr>
          <w:rFonts w:ascii="Times New Roman" w:hAnsi="Times New Roman"/>
          <w:b/>
          <w:lang w:val="en-US"/>
        </w:rPr>
      </w:pPr>
    </w:p>
    <w:p w:rsidR="00923A1A" w:rsidRDefault="00923A1A" w:rsidP="009B7F43">
      <w:pPr>
        <w:pStyle w:val="ListParagraph"/>
        <w:spacing w:after="0" w:line="240" w:lineRule="auto"/>
        <w:ind w:left="0" w:right="571" w:firstLine="1440"/>
        <w:jc w:val="both"/>
        <w:rPr>
          <w:rFonts w:ascii="Times New Roman" w:hAnsi="Times New Roman"/>
          <w:b/>
          <w:lang w:val="en-US"/>
        </w:rPr>
      </w:pPr>
    </w:p>
    <w:p w:rsidR="009B7F43" w:rsidRDefault="009B7F43" w:rsidP="009B7F43">
      <w:pPr>
        <w:pStyle w:val="ListParagraph"/>
        <w:spacing w:after="0" w:line="240" w:lineRule="auto"/>
        <w:ind w:right="571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en-US"/>
        </w:rPr>
        <w:t xml:space="preserve">3. </w:t>
      </w:r>
      <w:r w:rsidRPr="004C1AED">
        <w:rPr>
          <w:rFonts w:ascii="Times New Roman" w:hAnsi="Times New Roman"/>
          <w:b/>
          <w:lang w:val="ru-RU"/>
        </w:rPr>
        <w:t>Прилагођавање спровођења завршног испита</w:t>
      </w:r>
    </w:p>
    <w:p w:rsidR="009B7F43" w:rsidRPr="004C1AED" w:rsidRDefault="009B7F43" w:rsidP="009B7F43">
      <w:pPr>
        <w:pStyle w:val="ListParagraph"/>
        <w:spacing w:after="0" w:line="240" w:lineRule="auto"/>
        <w:ind w:left="0" w:right="571" w:firstLine="1440"/>
        <w:jc w:val="both"/>
        <w:rPr>
          <w:rFonts w:ascii="Times New Roman" w:hAnsi="Times New Roman"/>
          <w:b/>
          <w:lang w:val="ru-RU"/>
        </w:rPr>
      </w:pPr>
    </w:p>
    <w:p w:rsidR="009B7F43" w:rsidRPr="009B305B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За ученике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, припреме и спровођење завршног испита може тећи уз следеће поступке и прилагођавања: </w:t>
      </w: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- Ученике којима се прилагођавају услови за полагање завршног испита, треба благовремено обавестити о томе да ће испит полагати у условима који се разликују од прописаних. Овим ученицима је потребно описати услове у којима ће полагати завршни испит. </w:t>
      </w: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- Припреме за полагање завршног </w:t>
      </w:r>
      <w:r w:rsidRPr="0050498A">
        <w:rPr>
          <w:rFonts w:ascii="Times New Roman" w:hAnsi="Times New Roman"/>
          <w:lang w:val="ru-RU"/>
        </w:rPr>
        <w:t>испита у</w:t>
      </w:r>
      <w:r w:rsidR="00EC162D" w:rsidRPr="0050498A">
        <w:rPr>
          <w:rFonts w:ascii="Times New Roman" w:hAnsi="Times New Roman"/>
          <w:lang w:val="ru-RU"/>
        </w:rPr>
        <w:t>че</w:t>
      </w:r>
      <w:r w:rsidRPr="0050498A">
        <w:rPr>
          <w:rFonts w:ascii="Times New Roman" w:hAnsi="Times New Roman"/>
          <w:lang w:val="ru-RU"/>
        </w:rPr>
        <w:t xml:space="preserve">ника </w:t>
      </w:r>
      <w:r w:rsidRPr="0050498A">
        <w:rPr>
          <w:rFonts w:ascii="Times New Roman" w:hAnsi="Times New Roman"/>
          <w:lang w:val="sr-Cyrl-CS"/>
        </w:rPr>
        <w:t xml:space="preserve">којима је потребна додатна </w:t>
      </w:r>
      <w:r w:rsidRPr="009B305B">
        <w:rPr>
          <w:rFonts w:ascii="Times New Roman" w:hAnsi="Times New Roman"/>
          <w:lang w:val="sr-Cyrl-CS"/>
        </w:rPr>
        <w:t>подршка</w:t>
      </w:r>
      <w:r w:rsidRPr="009B305B">
        <w:rPr>
          <w:rFonts w:ascii="Times New Roman" w:hAnsi="Times New Roman"/>
          <w:lang w:val="ru-RU"/>
        </w:rPr>
        <w:t xml:space="preserve"> треба организовати у условима који су исти или слични условима у којима ће се полагати завршни испит. </w:t>
      </w: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- Пратиоци ученика који ће им помагати током завршног испита треба да буду укључени у припреме које се организују. </w:t>
      </w: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</w:rPr>
        <w:t xml:space="preserve">- </w:t>
      </w:r>
      <w:r w:rsidRPr="009B305B">
        <w:rPr>
          <w:rFonts w:ascii="Times New Roman" w:hAnsi="Times New Roman"/>
          <w:lang w:val="ru-RU"/>
        </w:rPr>
        <w:t xml:space="preserve">Уколико ученици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полажу испит у посебним просторијама, дежурни наставници треба да буду познати ученицима или да се претходно упознају са њима.</w:t>
      </w: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</w:rPr>
        <w:t xml:space="preserve">- </w:t>
      </w:r>
      <w:r w:rsidRPr="009B305B">
        <w:rPr>
          <w:rFonts w:ascii="Times New Roman" w:hAnsi="Times New Roman"/>
          <w:lang w:val="ru-RU"/>
        </w:rPr>
        <w:t xml:space="preserve">Пратиоци ученика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треба да комуницирају са учеником тако да се осигура максимална објективност проверавања знања и регуларност спровођења испита. С друге стране, од пратиоца се очекује да ученику пружи одговарајућу а потребну подршку и нужан подстицај за рад.</w:t>
      </w:r>
    </w:p>
    <w:p w:rsidR="009B7F43" w:rsidRPr="004C1AED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</w:rPr>
        <w:t xml:space="preserve">- </w:t>
      </w:r>
      <w:r w:rsidRPr="009B305B">
        <w:rPr>
          <w:rFonts w:ascii="Times New Roman" w:hAnsi="Times New Roman"/>
          <w:lang w:val="ru-RU"/>
        </w:rPr>
        <w:t xml:space="preserve">На испиту треба омогућити ученицима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да користе неопходна помоћна наставна средства и дидактички материјал, односно средства асистивне технологије, на начин на који су то чинили и током школовања.</w:t>
      </w:r>
    </w:p>
    <w:p w:rsidR="009B7F43" w:rsidRDefault="009B7F43" w:rsidP="009B7F43">
      <w:pPr>
        <w:spacing w:after="0" w:line="240" w:lineRule="auto"/>
        <w:ind w:left="1004" w:right="571" w:firstLine="709"/>
        <w:jc w:val="both"/>
        <w:rPr>
          <w:rFonts w:ascii="Times New Roman" w:hAnsi="Times New Roman"/>
          <w:lang w:val="ru-RU"/>
        </w:rPr>
      </w:pPr>
    </w:p>
    <w:p w:rsidR="00923A1A" w:rsidRDefault="00923A1A" w:rsidP="009B7F43">
      <w:pPr>
        <w:spacing w:after="0" w:line="240" w:lineRule="auto"/>
        <w:ind w:left="1004" w:right="571" w:firstLine="709"/>
        <w:jc w:val="both"/>
        <w:rPr>
          <w:rFonts w:ascii="Times New Roman" w:hAnsi="Times New Roman"/>
          <w:lang w:val="ru-RU"/>
        </w:rPr>
      </w:pPr>
    </w:p>
    <w:p w:rsidR="009B7F43" w:rsidRPr="004C1AED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</w:rPr>
        <w:t xml:space="preserve">4. </w:t>
      </w:r>
      <w:r w:rsidRPr="004C1AED">
        <w:rPr>
          <w:rFonts w:ascii="Times New Roman" w:hAnsi="Times New Roman"/>
          <w:b/>
          <w:lang w:val="ru-RU"/>
        </w:rPr>
        <w:t>Прилагођавање начина бодовања резултата на завршном испиту</w:t>
      </w:r>
    </w:p>
    <w:p w:rsidR="009B7F43" w:rsidRPr="004C1AED" w:rsidRDefault="009B7F43" w:rsidP="009B7F43">
      <w:pPr>
        <w:spacing w:after="0" w:line="240" w:lineRule="auto"/>
        <w:ind w:left="360" w:right="571"/>
        <w:jc w:val="both"/>
        <w:rPr>
          <w:rFonts w:ascii="Times New Roman" w:hAnsi="Times New Roman"/>
          <w:lang w:val="ru-RU"/>
        </w:rPr>
      </w:pPr>
    </w:p>
    <w:p w:rsidR="009B7F43" w:rsidRPr="009B305B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</w:rPr>
        <w:t xml:space="preserve">- </w:t>
      </w:r>
      <w:r w:rsidRPr="009B305B">
        <w:rPr>
          <w:rFonts w:ascii="Times New Roman" w:hAnsi="Times New Roman"/>
          <w:lang w:val="ru-RU"/>
        </w:rPr>
        <w:t xml:space="preserve">Ако ученици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решавају тестове које припрема Завод за вредновање квалитета образовања и васпитања, бодовање се врши према упутству за оцењивање које је припремио Завод. </w:t>
      </w:r>
    </w:p>
    <w:p w:rsidR="009B7F43" w:rsidRDefault="009B7F43" w:rsidP="009B7F43">
      <w:pPr>
        <w:spacing w:after="0" w:line="240" w:lineRule="auto"/>
        <w:ind w:right="571" w:firstLine="709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</w:rPr>
        <w:lastRenderedPageBreak/>
        <w:t xml:space="preserve">- </w:t>
      </w:r>
      <w:r w:rsidRPr="009B305B">
        <w:rPr>
          <w:rFonts w:ascii="Times New Roman" w:hAnsi="Times New Roman"/>
          <w:lang w:val="ru-RU"/>
        </w:rPr>
        <w:t>Бодовање задатака на тестовима</w:t>
      </w:r>
      <w:r w:rsidRPr="00917DF4">
        <w:rPr>
          <w:rFonts w:ascii="Times New Roman" w:hAnsi="Times New Roman"/>
          <w:lang w:val="ru-RU"/>
        </w:rPr>
        <w:t xml:space="preserve"> које припремају школски тимови треба да буде такво да ученици могу остварити резултат на тесту који износи највише 20 бодова. У коначном приказу резултата ових ученика на завршном испиту подаци о постигнућима по појединачном задатку усклађуј</w:t>
      </w:r>
      <w:r>
        <w:rPr>
          <w:rFonts w:ascii="Times New Roman" w:hAnsi="Times New Roman"/>
          <w:lang w:val="ru-RU"/>
        </w:rPr>
        <w:t>у</w:t>
      </w:r>
      <w:r w:rsidRPr="00917DF4">
        <w:rPr>
          <w:rFonts w:ascii="Times New Roman" w:hAnsi="Times New Roman"/>
          <w:lang w:val="ru-RU"/>
        </w:rPr>
        <w:t xml:space="preserve"> се тако да у збиру одговара</w:t>
      </w:r>
      <w:r>
        <w:rPr>
          <w:rFonts w:ascii="Times New Roman" w:hAnsi="Times New Roman"/>
          <w:lang w:val="ru-RU"/>
        </w:rPr>
        <w:t>ју</w:t>
      </w:r>
      <w:r w:rsidRPr="00917DF4">
        <w:rPr>
          <w:rFonts w:ascii="Times New Roman" w:hAnsi="Times New Roman"/>
          <w:lang w:val="ru-RU"/>
        </w:rPr>
        <w:t xml:space="preserve"> укупном броју бодова на тесту.</w:t>
      </w:r>
    </w:p>
    <w:p w:rsidR="009B7F43" w:rsidRPr="004C1AED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b/>
          <w:lang w:val="ru-RU"/>
        </w:rPr>
      </w:pPr>
      <w:r w:rsidRPr="004C1AED">
        <w:rPr>
          <w:rFonts w:ascii="Times New Roman" w:hAnsi="Times New Roman"/>
          <w:b/>
          <w:lang w:val="ru-RU"/>
        </w:rPr>
        <w:t>Реализација акционог плана</w:t>
      </w:r>
      <w:r w:rsidRPr="004C1AED">
        <w:rPr>
          <w:rFonts w:ascii="Times New Roman" w:hAnsi="Times New Roman"/>
          <w:b/>
          <w:lang w:val="ru-RU"/>
        </w:rPr>
        <w:tab/>
      </w:r>
    </w:p>
    <w:p w:rsidR="009B7F43" w:rsidRPr="004C1AED" w:rsidRDefault="009B7F43" w:rsidP="009B7F43">
      <w:pPr>
        <w:spacing w:after="0" w:line="240" w:lineRule="auto"/>
        <w:ind w:right="571"/>
        <w:jc w:val="both"/>
        <w:rPr>
          <w:rFonts w:ascii="Times New Roman" w:hAnsi="Times New Roman"/>
          <w:lang w:val="ru-RU"/>
        </w:rPr>
      </w:pPr>
    </w:p>
    <w:p w:rsidR="009B7F43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У планирање, организовање и спровођење завршног испита за ученике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укључују се родитељи, односно други законски заступници ученика.</w:t>
      </w:r>
      <w:r w:rsidRPr="004C1AED">
        <w:rPr>
          <w:rFonts w:ascii="Times New Roman" w:hAnsi="Times New Roman"/>
          <w:lang w:val="ru-RU"/>
        </w:rPr>
        <w:t xml:space="preserve"> </w:t>
      </w:r>
    </w:p>
    <w:p w:rsidR="009B7F43" w:rsidRPr="009B305B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>У оквиру акционог плана за планирање, организовање и спровођење завршног испита школски тимови разматрају питања услова, садржаја и спровођења завршног испита за ученике</w:t>
      </w:r>
      <w:r w:rsidRPr="009B305B">
        <w:rPr>
          <w:rFonts w:ascii="Times New Roman" w:hAnsi="Times New Roman"/>
          <w:lang w:val="sr-Cyrl-CS"/>
        </w:rPr>
        <w:t xml:space="preserve"> 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. На основу утврђених појединачних потреба, доноси се одлука о индивидуалном програму подршке за припрему и полагање завршног испита за сваког ученика. До </w:t>
      </w:r>
      <w:r w:rsidR="00A56403">
        <w:rPr>
          <w:rFonts w:ascii="Times New Roman" w:hAnsi="Times New Roman"/>
          <w:lang w:val="ru-RU"/>
        </w:rPr>
        <w:t>пробног завршног испита</w:t>
      </w:r>
      <w:r w:rsidRPr="009B305B">
        <w:rPr>
          <w:rFonts w:ascii="Times New Roman" w:hAnsi="Times New Roman"/>
          <w:lang w:val="ru-RU"/>
        </w:rPr>
        <w:t xml:space="preserve">, за сваког ученика </w:t>
      </w:r>
      <w:r w:rsidRPr="009B305B">
        <w:rPr>
          <w:rFonts w:ascii="Times New Roman" w:hAnsi="Times New Roman"/>
          <w:lang w:val="sr-Cyrl-CS"/>
        </w:rPr>
        <w:t>којем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треба да буду припремљени сви неопходни елементи за припрему и полагање завршног испита – услови, садржаји и начини спровођења.</w:t>
      </w:r>
    </w:p>
    <w:p w:rsidR="009B7F43" w:rsidRPr="004C1AED" w:rsidRDefault="009B7F43" w:rsidP="009B7F43">
      <w:pPr>
        <w:spacing w:after="0" w:line="240" w:lineRule="auto"/>
        <w:ind w:right="571" w:firstLine="720"/>
        <w:jc w:val="both"/>
        <w:rPr>
          <w:rFonts w:ascii="Times New Roman" w:hAnsi="Times New Roman"/>
          <w:lang w:val="ru-RU"/>
        </w:rPr>
      </w:pPr>
      <w:r w:rsidRPr="009B305B">
        <w:rPr>
          <w:rFonts w:ascii="Times New Roman" w:hAnsi="Times New Roman"/>
          <w:lang w:val="ru-RU"/>
        </w:rPr>
        <w:t xml:space="preserve">У циљу квалитетне примене афирмативних мера за упис ученика </w:t>
      </w:r>
      <w:r w:rsidRPr="009B305B">
        <w:rPr>
          <w:rFonts w:ascii="Times New Roman" w:hAnsi="Times New Roman"/>
          <w:lang w:val="sr-Cyrl-CS"/>
        </w:rPr>
        <w:t>којима је потребна додатна подршка</w:t>
      </w:r>
      <w:r w:rsidRPr="009B305B">
        <w:rPr>
          <w:rFonts w:ascii="Times New Roman" w:hAnsi="Times New Roman"/>
          <w:lang w:val="ru-RU"/>
        </w:rPr>
        <w:t xml:space="preserve"> у одговарајуће средње школе, од основних школа се очекује да</w:t>
      </w:r>
      <w:r w:rsidRPr="004C1AED">
        <w:rPr>
          <w:rFonts w:ascii="Times New Roman" w:hAnsi="Times New Roman"/>
          <w:lang w:val="ru-RU"/>
        </w:rPr>
        <w:t xml:space="preserve"> спроведу </w:t>
      </w:r>
      <w:r w:rsidR="00A56403" w:rsidRPr="004C1AED">
        <w:rPr>
          <w:rFonts w:ascii="Times New Roman" w:hAnsi="Times New Roman"/>
          <w:lang w:val="ru-RU"/>
        </w:rPr>
        <w:t>индивидуал</w:t>
      </w:r>
      <w:r w:rsidR="00A56403">
        <w:rPr>
          <w:rFonts w:ascii="Times New Roman" w:hAnsi="Times New Roman"/>
          <w:lang w:val="ru-RU"/>
        </w:rPr>
        <w:t>изоване</w:t>
      </w:r>
      <w:r w:rsidR="00A56403" w:rsidRPr="004C1AED">
        <w:rPr>
          <w:rFonts w:ascii="Times New Roman" w:hAnsi="Times New Roman"/>
          <w:lang w:val="ru-RU"/>
        </w:rPr>
        <w:t xml:space="preserve"> </w:t>
      </w:r>
      <w:r w:rsidRPr="004C1AED">
        <w:rPr>
          <w:rFonts w:ascii="Times New Roman" w:hAnsi="Times New Roman"/>
          <w:lang w:val="ru-RU"/>
        </w:rPr>
        <w:t xml:space="preserve">програме професионалног усмеравања у које треба укључити родитеље или </w:t>
      </w:r>
      <w:r>
        <w:rPr>
          <w:rFonts w:ascii="Times New Roman" w:hAnsi="Times New Roman"/>
          <w:lang w:val="ru-RU"/>
        </w:rPr>
        <w:t>друге законске заступнике</w:t>
      </w:r>
      <w:r w:rsidRPr="004C1AED">
        <w:rPr>
          <w:rFonts w:ascii="Times New Roman" w:hAnsi="Times New Roman"/>
          <w:lang w:val="ru-RU"/>
        </w:rPr>
        <w:t xml:space="preserve"> ученика</w:t>
      </w:r>
      <w:r>
        <w:rPr>
          <w:rFonts w:ascii="Times New Roman" w:hAnsi="Times New Roman"/>
          <w:lang w:val="ru-RU"/>
        </w:rPr>
        <w:t>, према прописима</w:t>
      </w:r>
      <w:r w:rsidRPr="004C1AED">
        <w:rPr>
          <w:rFonts w:ascii="Times New Roman" w:hAnsi="Times New Roman"/>
          <w:lang w:val="ru-RU"/>
        </w:rPr>
        <w:t>. Пожељно је да се у овај процес укључе и потенцијалне средње школе</w:t>
      </w:r>
      <w:r>
        <w:rPr>
          <w:rFonts w:ascii="Times New Roman" w:hAnsi="Times New Roman"/>
          <w:lang w:val="ru-RU"/>
        </w:rPr>
        <w:t xml:space="preserve"> и други чиниоци</w:t>
      </w:r>
      <w:r w:rsidRPr="004C1AED">
        <w:rPr>
          <w:rFonts w:ascii="Times New Roman" w:hAnsi="Times New Roman"/>
          <w:lang w:val="ru-RU"/>
        </w:rPr>
        <w:t>.</w:t>
      </w:r>
    </w:p>
    <w:p w:rsidR="009B7F43" w:rsidRDefault="009B7F43" w:rsidP="009B7F43">
      <w:pPr>
        <w:spacing w:after="0" w:line="240" w:lineRule="auto"/>
        <w:ind w:right="571"/>
        <w:jc w:val="both"/>
        <w:rPr>
          <w:rFonts w:ascii="Times New Roman" w:hAnsi="Times New Roman"/>
        </w:rPr>
      </w:pPr>
    </w:p>
    <w:p w:rsidR="00EF639A" w:rsidRPr="00B6239E" w:rsidRDefault="00EF639A" w:rsidP="00E15231">
      <w:pPr>
        <w:spacing w:after="0" w:line="240" w:lineRule="auto"/>
        <w:ind w:right="571"/>
        <w:jc w:val="both"/>
        <w:rPr>
          <w:strike/>
        </w:rPr>
      </w:pPr>
    </w:p>
    <w:sectPr w:rsidR="00EF639A" w:rsidRPr="00B6239E" w:rsidSect="00515124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F43"/>
    <w:rsid w:val="00016625"/>
    <w:rsid w:val="0018099F"/>
    <w:rsid w:val="00436DAE"/>
    <w:rsid w:val="0050498A"/>
    <w:rsid w:val="00507762"/>
    <w:rsid w:val="00515124"/>
    <w:rsid w:val="006B1DD4"/>
    <w:rsid w:val="00774E5C"/>
    <w:rsid w:val="008361EA"/>
    <w:rsid w:val="008806F5"/>
    <w:rsid w:val="008C28BF"/>
    <w:rsid w:val="00923A1A"/>
    <w:rsid w:val="009B7F43"/>
    <w:rsid w:val="009D2C9B"/>
    <w:rsid w:val="009E3CC4"/>
    <w:rsid w:val="00A3452A"/>
    <w:rsid w:val="00A56403"/>
    <w:rsid w:val="00A86700"/>
    <w:rsid w:val="00AA2B9B"/>
    <w:rsid w:val="00B3767E"/>
    <w:rsid w:val="00B6239E"/>
    <w:rsid w:val="00B877D7"/>
    <w:rsid w:val="00BE47C9"/>
    <w:rsid w:val="00C63421"/>
    <w:rsid w:val="00E15231"/>
    <w:rsid w:val="00EC162D"/>
    <w:rsid w:val="00EF6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A73AB8"/>
  <w15:chartTrackingRefBased/>
  <w15:docId w15:val="{7668B22A-49CF-4098-A71F-4FB5F6DF3B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7F43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B7F43"/>
    <w:pPr>
      <w:ind w:left="720"/>
      <w:contextualSpacing/>
    </w:pPr>
    <w:rPr>
      <w:rFonts w:eastAsia="Calibri"/>
      <w:lang w:val="sr-Latn-CS"/>
    </w:rPr>
  </w:style>
  <w:style w:type="character" w:styleId="CommentReference">
    <w:name w:val="annotation reference"/>
    <w:uiPriority w:val="99"/>
    <w:semiHidden/>
    <w:unhideWhenUsed/>
    <w:rsid w:val="00923A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23A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23A1A"/>
    <w:rPr>
      <w:rFonts w:ascii="Calibri" w:eastAsia="Times New Roman" w:hAnsi="Calibri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3A1A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1182</Words>
  <Characters>6744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Skola</Company>
  <LinksUpToDate>false</LinksUpToDate>
  <CharactersWithSpaces>7911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Marinela Scepanovic</dc:creator>
  <cp:keywords/>
  <dc:description/>
  <cp:lastModifiedBy>LJS</cp:lastModifiedBy>
  <cp:revision>3</cp:revision>
  <dcterms:created xsi:type="dcterms:W3CDTF">2024-05-23T10:53:00Z</dcterms:created>
  <dcterms:modified xsi:type="dcterms:W3CDTF">2024-05-23T10:53:00Z</dcterms:modified>
</cp:coreProperties>
</file>